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C0" w:rsidRPr="00D35DC0" w:rsidRDefault="00D35DC0" w:rsidP="00D35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D35DC0">
        <w:rPr>
          <w:rFonts w:ascii="Arial" w:eastAsia="Times New Roman" w:hAnsi="Arial" w:cs="Arial"/>
          <w:b/>
          <w:bCs/>
          <w:noProof w:val="0"/>
          <w:color w:val="000000"/>
          <w:sz w:val="26"/>
          <w:lang w:val="ru-RU" w:eastAsia="ru-RU"/>
        </w:rPr>
        <w:t xml:space="preserve">КРИТЕРІЇ ОЦІНЮВАННЯ НАВЧАЛЬНИХ ДОСЯГНЕНЬ УЧНІВ </w:t>
      </w:r>
      <w:proofErr w:type="gramStart"/>
      <w:r w:rsidRPr="00D35DC0">
        <w:rPr>
          <w:rFonts w:ascii="Arial" w:eastAsia="Times New Roman" w:hAnsi="Arial" w:cs="Arial"/>
          <w:b/>
          <w:bCs/>
          <w:noProof w:val="0"/>
          <w:color w:val="000000"/>
          <w:sz w:val="26"/>
          <w:lang w:val="ru-RU" w:eastAsia="ru-RU"/>
        </w:rPr>
        <w:t>З</w:t>
      </w:r>
      <w:proofErr w:type="gramEnd"/>
      <w:r w:rsidRPr="00D35DC0">
        <w:rPr>
          <w:rFonts w:ascii="Arial" w:eastAsia="Times New Roman" w:hAnsi="Arial" w:cs="Arial"/>
          <w:b/>
          <w:bCs/>
          <w:noProof w:val="0"/>
          <w:color w:val="000000"/>
          <w:sz w:val="26"/>
          <w:lang w:val="ru-RU" w:eastAsia="ru-RU"/>
        </w:rPr>
        <w:t xml:space="preserve"> </w:t>
      </w:r>
      <w:r w:rsidRPr="00D35D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ІНФОРМАТИКИ У СИСТЕМІ ЗАГАЛЬНОЇ ОСВІТИ</w:t>
      </w:r>
    </w:p>
    <w:p w:rsidR="00D35DC0" w:rsidRPr="00D35DC0" w:rsidRDefault="00D35DC0" w:rsidP="00D35DC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До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інформатики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ідлягають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оцінюванню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належить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:</w:t>
      </w:r>
    </w:p>
    <w:p w:rsidR="00D35DC0" w:rsidRPr="00D35DC0" w:rsidRDefault="00D35DC0" w:rsidP="00D35D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gram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noBreakHyphen/>
        <w:t> </w:t>
      </w:r>
      <w:r w:rsidRPr="00D35D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теоретична база </w:t>
      </w:r>
      <w:proofErr w:type="spellStart"/>
      <w:r w:rsidRPr="00D35D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знань</w:t>
      </w:r>
      <w:proofErr w:type="spellEnd"/>
      <w:r w:rsidRPr="00D35D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:</w:t>
      </w:r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 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уявлення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про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інформацію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її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властивості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інформаційні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процеси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інформаційні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системи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загальні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принципи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розв'язування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задач за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допомогою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комп'ютера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використанням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програмного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забезпечення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загального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конкретно-предметного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призначення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формулювання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проблем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постановку задач,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побудову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відповідних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інформаційних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моделей,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основи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алгоритмізації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програмування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принципи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будови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дії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комп'ютера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уявлення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про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можливості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використання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глобальної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мережі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Інтернет</w:t>
      </w:r>
      <w:proofErr w:type="spellEnd"/>
      <w:proofErr w:type="gram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пошук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потрібних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відомостей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D35DC0" w:rsidRPr="00D35DC0" w:rsidRDefault="00D35DC0" w:rsidP="00D35D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noBreakHyphen/>
        <w:t> </w:t>
      </w:r>
      <w:proofErr w:type="spellStart"/>
      <w:r w:rsidRPr="00D35D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практичні</w:t>
      </w:r>
      <w:proofErr w:type="spellEnd"/>
      <w:r w:rsidRPr="00D35D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навички</w:t>
      </w:r>
      <w:proofErr w:type="spellEnd"/>
      <w:r w:rsidRPr="00D35D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:</w:t>
      </w:r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 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навички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роботи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пристроями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введення-виведення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даних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прикладним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програмним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забезпеченням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загального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навчального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призначення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-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програмами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технічного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обслуговування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апаратної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складової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операційними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системами,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програмами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для </w:t>
      </w:r>
      <w:proofErr w:type="spellStart"/>
      <w:proofErr w:type="gram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арх</w:t>
      </w:r>
      <w:proofErr w:type="gram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івування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файлів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антивірусними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програмами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редакторами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текстів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графічними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редакторами,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засобами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підготовки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комп'ютерних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презентацій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публікацій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табличними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процесорами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системами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управління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базами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даних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інформаційно-пошуковими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системами,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експертними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системами.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мультимедійними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комп'ютерними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енциклопедіями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педагогічними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програмними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засобами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для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комп'ютерної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ідтримки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різних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предметів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програмами-браузерами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для перегляду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гіпертекстових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сторінок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програмами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для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роботи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електронною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поштою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телеконференціями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пошуку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потрібних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відомостей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глобальній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мережі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Інтернет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створення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гіпертекстових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сторінок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тощо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навички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складання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описування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реалізації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найпростіших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алгоритмів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використанням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ізних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засобів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подання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зокрема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деякої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мови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програмування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D35DC0" w:rsidRPr="00D35DC0" w:rsidRDefault="00D35DC0" w:rsidP="00D35D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якості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ідготовки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інформатики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здійснюється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двох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аспектах: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рівень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володіння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теоретичними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здатність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застосування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вивченого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матеріалу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у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практичній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діяльності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D35DC0" w:rsidRPr="00D35DC0" w:rsidRDefault="00D35DC0" w:rsidP="00D35D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Відповідно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ступеня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оволодіння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зазначеними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знаннями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способами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діяльності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виокремлюються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чотири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івні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школярів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інформатики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що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відображено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таблиці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побудовано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таким чином,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що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певного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рівня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передбачає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що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усі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вказані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для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попередніх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рівнів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уміння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навички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опановані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учнем</w:t>
      </w:r>
      <w:proofErr w:type="spellEnd"/>
      <w:r w:rsidRPr="00D35D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tbl>
      <w:tblPr>
        <w:tblW w:w="10064" w:type="dxa"/>
        <w:tblInd w:w="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8"/>
        <w:gridCol w:w="1139"/>
        <w:gridCol w:w="6717"/>
      </w:tblGrid>
      <w:tr w:rsidR="00D35DC0" w:rsidRPr="00D35DC0" w:rsidTr="00D35DC0">
        <w:tc>
          <w:tcPr>
            <w:tcW w:w="220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учнів</w:t>
            </w:r>
            <w:proofErr w:type="spellEnd"/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  <w:proofErr w:type="spellEnd"/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учнів</w:t>
            </w:r>
            <w:proofErr w:type="spellEnd"/>
          </w:p>
        </w:tc>
      </w:tr>
      <w:tr w:rsidR="00D35DC0" w:rsidRPr="00D35DC0" w:rsidTr="00D35DC0">
        <w:tc>
          <w:tcPr>
            <w:tcW w:w="2208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І.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Початковий</w:t>
            </w:r>
            <w:proofErr w:type="spellEnd"/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розпізнає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предметної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правила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техніки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комп'ютерною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технікою</w:t>
            </w:r>
            <w:proofErr w:type="spellEnd"/>
          </w:p>
        </w:tc>
      </w:tr>
      <w:tr w:rsidR="00D35DC0" w:rsidRPr="00D35DC0" w:rsidTr="00D35DC0">
        <w:tc>
          <w:tcPr>
            <w:tcW w:w="220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розпізнає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предметної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фрагментарно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відтворити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 них</w:t>
            </w:r>
          </w:p>
        </w:tc>
      </w:tr>
      <w:tr w:rsidR="00D35DC0" w:rsidRPr="00D35DC0" w:rsidTr="00D35DC0">
        <w:tc>
          <w:tcPr>
            <w:tcW w:w="220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фрагментарні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незначному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загальному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обсязі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половини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відсутності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сформованих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умінь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навичок</w:t>
            </w:r>
            <w:proofErr w:type="spellEnd"/>
          </w:p>
        </w:tc>
      </w:tr>
      <w:tr w:rsidR="00D35DC0" w:rsidRPr="00D35DC0" w:rsidTr="00D35DC0">
        <w:tc>
          <w:tcPr>
            <w:tcW w:w="2208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ІІ.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початковий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значну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половини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відтворити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репродуктивно;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просте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елементарні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нестійкі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комп'ютері</w:t>
            </w:r>
            <w:proofErr w:type="spellEnd"/>
          </w:p>
        </w:tc>
      </w:tr>
      <w:tr w:rsidR="00D35DC0" w:rsidRPr="00D35DC0" w:rsidTr="00D35DC0">
        <w:tc>
          <w:tcPr>
            <w:tcW w:w="220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вищий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початковий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відтворити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значну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елементами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логічних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зв'язків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стійкі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елементарних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дій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опрацювання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даних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комп'ютері</w:t>
            </w:r>
            <w:proofErr w:type="spellEnd"/>
          </w:p>
        </w:tc>
      </w:tr>
      <w:tr w:rsidR="00D35DC0" w:rsidRPr="00D35DC0" w:rsidTr="00D35DC0">
        <w:tc>
          <w:tcPr>
            <w:tcW w:w="220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знайомий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основними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поняттями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матеріалу</w:t>
            </w:r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;м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оже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відтворити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значну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робити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певні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узагальнення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зразком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просте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стійкі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дій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опрацювання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комп'ютері</w:t>
            </w:r>
            <w:proofErr w:type="spellEnd"/>
          </w:p>
        </w:tc>
      </w:tr>
      <w:tr w:rsidR="00D35DC0" w:rsidRPr="00D35DC0" w:rsidTr="00D35DC0">
        <w:tc>
          <w:tcPr>
            <w:tcW w:w="2208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ІІІ.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вивчений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стандартних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пояснити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процеси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відбуваються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інформаційної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наводити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приклади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підтвердження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деяких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тверджень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програмою</w:t>
            </w:r>
            <w:proofErr w:type="spellEnd"/>
          </w:p>
        </w:tc>
      </w:tr>
      <w:tr w:rsidR="00D35DC0" w:rsidRPr="00D35DC0" w:rsidTr="00D35DC0">
        <w:tc>
          <w:tcPr>
            <w:tcW w:w="220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іал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цілому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практиці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контролювати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виправити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вказані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вчителем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помилки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визначити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розв'язування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задачі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довідкову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систему</w:t>
            </w:r>
          </w:p>
        </w:tc>
      </w:tr>
      <w:tr w:rsidR="00D35DC0" w:rsidRPr="00D35DC0" w:rsidTr="00D35DC0">
        <w:tc>
          <w:tcPr>
            <w:tcW w:w="220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):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навчальним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застосовує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практиці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систематизувати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узагальнювати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отримані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програмою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знаходить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виправляє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допущені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помилки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аргументовано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обрати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раціональний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клав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іатурою</w:t>
            </w:r>
            <w:proofErr w:type="spellEnd"/>
          </w:p>
        </w:tc>
      </w:tr>
      <w:tr w:rsidR="00D35DC0" w:rsidRPr="00D35DC0" w:rsidTr="00D35DC0">
        <w:tc>
          <w:tcPr>
            <w:tcW w:w="2208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IV.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Високий</w:t>
            </w:r>
            <w:proofErr w:type="spellEnd"/>
          </w:p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повністю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відповідають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міцними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визначає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проміжні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цілі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власної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оцінює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нові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знаходити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 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поставлених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перед ним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цілей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судження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логічні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достатньо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обґрунтовані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певні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інформаційною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системою</w:t>
            </w:r>
            <w:proofErr w:type="gramEnd"/>
          </w:p>
        </w:tc>
      </w:tr>
      <w:tr w:rsidR="00D35DC0" w:rsidRPr="00D35DC0" w:rsidTr="00D35DC0">
        <w:tc>
          <w:tcPr>
            <w:tcW w:w="220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узагальненими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предмета;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планувати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особисту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навчальну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оцінювати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результати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власної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практичної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знаходити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ізноманітних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відомостей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до мети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власної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пізнавальної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набуті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нестандартних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навчальною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програмою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ійкі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інформаційною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системою</w:t>
            </w:r>
          </w:p>
        </w:tc>
      </w:tr>
      <w:tr w:rsidR="00D35DC0" w:rsidRPr="00D35DC0" w:rsidTr="00D35DC0">
        <w:tc>
          <w:tcPr>
            <w:tcW w:w="220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D35DC0" w:rsidRPr="00D35DC0" w:rsidRDefault="00D35DC0" w:rsidP="00D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35D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71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D35DC0" w:rsidRPr="00D35DC0" w:rsidRDefault="00D35DC0" w:rsidP="00D35D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ійкі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системні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продуктивно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нові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інформаційні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поповнення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розв'язування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задач;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стійкі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інформаційною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системою у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нестандартних</w:t>
            </w:r>
            <w:proofErr w:type="spellEnd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D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</w:p>
        </w:tc>
      </w:tr>
    </w:tbl>
    <w:p w:rsidR="005C4B0E" w:rsidRPr="00D35DC0" w:rsidRDefault="005C4B0E" w:rsidP="00DD6C3B">
      <w:pPr>
        <w:rPr>
          <w:rFonts w:ascii="Times New Roman" w:hAnsi="Times New Roman" w:cs="Times New Roman"/>
          <w:sz w:val="24"/>
          <w:szCs w:val="24"/>
        </w:rPr>
      </w:pPr>
    </w:p>
    <w:sectPr w:rsidR="005C4B0E" w:rsidRPr="00D35DC0" w:rsidSect="00D35D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DC0"/>
    <w:rsid w:val="000C31B4"/>
    <w:rsid w:val="005C4B0E"/>
    <w:rsid w:val="009174F0"/>
    <w:rsid w:val="00D35DC0"/>
    <w:rsid w:val="00DD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35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2020-11-01T16:50:00Z</dcterms:created>
  <dcterms:modified xsi:type="dcterms:W3CDTF">2020-11-01T16:58:00Z</dcterms:modified>
</cp:coreProperties>
</file>