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D2B" w:rsidRDefault="008D580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  <w:r>
        <w:rPr>
          <w:b/>
          <w:i/>
          <w:sz w:val="32"/>
        </w:rPr>
        <w:t>Вересень</w:t>
      </w:r>
    </w:p>
    <w:p w:rsidR="00720D2B" w:rsidRDefault="00720D2B">
      <w:pPr>
        <w:pStyle w:val="a3"/>
        <w:widowControl/>
        <w:spacing w:after="0" w:line="288" w:lineRule="atLeast"/>
        <w:jc w:val="center"/>
      </w:pP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Ознайомлення учнів початкових класів з правилами користувачів бібліотеки.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01.09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Видача підручників учням та вчителям.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01-10.09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Книжкова виставка “Нові надходження до бібліотеки”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01.09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Перереєстрація користувачів.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03.09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Ведення документації згідно Інструкції.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З 01.09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Екскурсія до бібліотеки.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2-4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Протягом місяця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7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Проведення бібліотечного уроку “Книга -скарбниця мудрості”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 клас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16.09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8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До Дня бібліотек “Бібліотеки світу”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30.09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</w:p>
    <w:p w:rsidR="00720D2B" w:rsidRDefault="00720D2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</w:p>
    <w:p w:rsidR="00720D2B" w:rsidRDefault="00720D2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</w:p>
    <w:p w:rsidR="00720D2B" w:rsidRDefault="00720D2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</w:p>
    <w:p w:rsidR="00720D2B" w:rsidRDefault="00720D2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</w:p>
    <w:p w:rsidR="00720D2B" w:rsidRDefault="008D580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  <w:r>
        <w:rPr>
          <w:b/>
          <w:i/>
          <w:sz w:val="32"/>
        </w:rPr>
        <w:t>Жовтень</w:t>
      </w:r>
    </w:p>
    <w:p w:rsidR="00720D2B" w:rsidRDefault="00720D2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Години цікавих повідомлень (до Дня людей похилого віку)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Виставка-фотовернісаж “Краса рідного краю”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Екологічна гра-тренінг : Людина — життя в довкіллі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Цикл заходів до Дня козацтва.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Виставка-дискусія  “Слава козацька не вмре, не поляже”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Тематична полиця “Пам'ятаємо героїв” (до дня визволення України від фашистських загарбників)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7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Створити актив з числа кращих читачів.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8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Проведення бібліотечних  уроків за графіком.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9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Тиждень підручника “Підручник — обличчя учня”</w:t>
            </w:r>
          </w:p>
          <w:p w:rsidR="00720D2B" w:rsidRDefault="008D580B">
            <w:pPr>
              <w:pStyle w:val="a4"/>
              <w:jc w:val="both"/>
            </w:pPr>
            <w:r>
              <w:t>Книжкова виставка “Шкільний підручник — книга ділового читання”.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10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Рейд — огляд “Підручник у твоєму портфелі”. Аналіз читання учнів.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Бібліотечний урок “Хвала книжкам, що сіють розумне, добре, вічне”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2-4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Робота бюро добрих справ “Ремонтуємо книгу та підручник разом”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>
      <w:pPr>
        <w:jc w:val="center"/>
      </w:pPr>
    </w:p>
    <w:p w:rsidR="00720D2B" w:rsidRDefault="008D580B">
      <w:pPr>
        <w:pStyle w:val="a3"/>
        <w:widowControl/>
        <w:spacing w:after="0" w:line="288" w:lineRule="atLeast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Листопад </w:t>
      </w:r>
    </w:p>
    <w:p w:rsidR="00720D2B" w:rsidRDefault="00720D2B"/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Декада українській писемності та мові</w:t>
            </w:r>
          </w:p>
          <w:p w:rsidR="00720D2B" w:rsidRDefault="008D580B">
            <w:pPr>
              <w:pStyle w:val="a4"/>
            </w:pPr>
            <w:r>
              <w:t>Тематична виставка-вікторина  “Мова-душа народу”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Буктрейлер “Мова — серце нації”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Арт-тренінг “Якого кольору толерантність” (до дня толерантності)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Цикл заходів до Дня пам'яті жертв голодомору та політичних репресій</w:t>
            </w:r>
          </w:p>
          <w:p w:rsidR="00720D2B" w:rsidRDefault="008D580B">
            <w:pPr>
              <w:pStyle w:val="a4"/>
            </w:pPr>
            <w:r>
              <w:t>Виставка — реквієм “Дзвони нашої гіркої пам'яті”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Дискусія “Голодомор мовою фактів”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8D580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Грудень </w:t>
      </w:r>
    </w:p>
    <w:p w:rsidR="00720D2B" w:rsidRDefault="00720D2B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Книжкова виставка “Інноваційні технології, методи та методики роботи з особливими дітьми”.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Книжкова виставка “Письменники Волині”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Акція “Напиши лист Святому Миколаю”.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Організувати роботу моніторингу “Читання — ось краще навчання” та довести до відома класних керівників.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Провести рейд-перевірку підручників.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Провести роботу з документацією бібліотеки по завершенню календарного року.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7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Проаналізувати збереження підручників за І семестр 2021-2022 навчального року.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8D580B">
      <w:r>
        <w:t xml:space="preserve"> </w:t>
      </w:r>
    </w:p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8D580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Січень </w:t>
      </w: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Виставка літератури “Зимові традиції та обряди українців.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Бібліотечна година “Безпека вдома та на вулиці”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Перегляд фільму “Свято Злуки. Політика пам'ять”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Квест-гра “Одна єдина Соборна Україна”.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Перевірка стану підручників.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пам'яті Героїв Крут. Перегляд фільму “Крути 1918”.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720D2B"/>
    <w:p w:rsidR="00720D2B" w:rsidRDefault="008D580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Лютий </w:t>
      </w: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Відео привітання для випускників.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безпечного інтернету. На гребені хвилі в цифровому океані.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9 клас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Святого Валентина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української пісні.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українського вареника.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Героїв Небесної Сотні. Перегляд кінофільму “Герої майдану”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7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 xml:space="preserve">Міжнародний день рідної мови. Книжковий вернісаж. “Уклін чолом народу, що рідну мову нам зберіг”. 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8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ввічливих українців “Слово чемне кожному приємне”.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9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поезії. Поетична кав'ярня “Лесиними стежками”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10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Вернісаж кросвордів, ребусів, загадок, вікторин.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720D2B"/>
    <w:p w:rsidR="00720D2B" w:rsidRDefault="008D580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Березень</w:t>
      </w:r>
    </w:p>
    <w:p w:rsidR="00720D2B" w:rsidRDefault="00720D2B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Операція “Сюрприз “. Привітання з 8 березня.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Виховний калейдоскоп до вшанування пам'яті Великого Кобзаря.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Книжковий вернісаж “Вірний, як народ”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Розважальна програма “Я мандрую казкою”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Рейд-перевірка “Як живеш підручник?”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Круглий стіл “Моє життєве кредо”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7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rPr>
                <w:b/>
                <w:bCs/>
              </w:rPr>
              <w:t>Тиждень профорієнтації</w:t>
            </w:r>
            <w:r>
              <w:t xml:space="preserve"> </w:t>
            </w:r>
            <w:r>
              <w:rPr>
                <w:b/>
                <w:bCs/>
              </w:rPr>
              <w:t>“Кроки до професії”</w:t>
            </w:r>
          </w:p>
          <w:p w:rsidR="00720D2B" w:rsidRDefault="008D580B">
            <w:pPr>
              <w:pStyle w:val="a4"/>
            </w:pPr>
            <w:r>
              <w:t>Виставкова галерея “У світі тисячі професій і лиш одна із них твоя”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8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Студія олівця-малювця “Збережемо довкілля!”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8D580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Квітень </w:t>
      </w:r>
    </w:p>
    <w:p w:rsidR="00720D2B" w:rsidRDefault="00720D2B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Методична допомога у підготовці Дня Сміху, Дня Здоров'я 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 xml:space="preserve">Цикл літературних викладок </w:t>
            </w:r>
          </w:p>
          <w:p w:rsidR="00720D2B" w:rsidRDefault="008D580B">
            <w:pPr>
              <w:pStyle w:val="a4"/>
            </w:pPr>
            <w:r>
              <w:t>- “Бути здоровим-це модно”</w:t>
            </w:r>
          </w:p>
          <w:p w:rsidR="00720D2B" w:rsidRDefault="008D580B">
            <w:pPr>
              <w:pStyle w:val="a4"/>
            </w:pPr>
            <w:r>
              <w:t>- Гуморина “Жарти з під шкільної парти”</w:t>
            </w:r>
          </w:p>
          <w:p w:rsidR="00720D2B" w:rsidRDefault="008D580B">
            <w:pPr>
              <w:pStyle w:val="a4"/>
            </w:pPr>
            <w:r>
              <w:t>- Пам'яті Героїв Чорнобиля.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Всеукраїнський тиждень дитячої та юнацької книги.</w:t>
            </w:r>
          </w:p>
          <w:p w:rsidR="00720D2B" w:rsidRDefault="008D580B">
            <w:pPr>
              <w:pStyle w:val="a4"/>
            </w:pPr>
            <w:r>
              <w:t>Екскурсія в шкільну бібліотеку.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Рейд-перевірка стану підручників.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Акція “Подаруй книзі друге життя”.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Екскурсія до сільської бібліотеки. Презентація нових книг.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7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Тиждень Довкілля</w:t>
            </w:r>
          </w:p>
          <w:p w:rsidR="00720D2B" w:rsidRDefault="008D580B">
            <w:pPr>
              <w:pStyle w:val="a4"/>
            </w:pPr>
            <w:r>
              <w:t>Виступ екологічних агітбригад.</w:t>
            </w:r>
          </w:p>
          <w:p w:rsidR="00720D2B" w:rsidRDefault="008D580B">
            <w:pPr>
              <w:pStyle w:val="a4"/>
            </w:pPr>
            <w:r>
              <w:t>Екологічний квест “Пошук Скарбів”</w:t>
            </w:r>
          </w:p>
          <w:p w:rsidR="00720D2B" w:rsidRDefault="008D580B">
            <w:pPr>
              <w:pStyle w:val="a4"/>
            </w:pPr>
            <w:r>
              <w:t>Операція “Зробимо школу квітучим садом”.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8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Всесвітній День Землі.</w:t>
            </w:r>
          </w:p>
          <w:p w:rsidR="00720D2B" w:rsidRDefault="008D580B">
            <w:pPr>
              <w:pStyle w:val="a4"/>
            </w:pPr>
            <w:r>
              <w:t>Виставка “Планета Земля — наш дім”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9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 xml:space="preserve">Колективно-ігрове спілкування “Вода найсмачніша в рідному краї, з криниці, де батько і мати пили”. 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10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Перегляд відеофільмів “Збереження навколишнього середовища”.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</w:tbl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720D2B"/>
    <w:p w:rsidR="00720D2B" w:rsidRDefault="008D580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Травень </w:t>
      </w:r>
    </w:p>
    <w:p w:rsidR="00720D2B" w:rsidRDefault="00720D2B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172"/>
        <w:gridCol w:w="1926"/>
        <w:gridCol w:w="1929"/>
        <w:gridCol w:w="1986"/>
      </w:tblGrid>
      <w:tr w:rsidR="00720D2B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№ з/п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Назва заходів і технологій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Для кого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Відповідальні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Тиждень Пам'яті “Ваша Перемога у наших серцях”.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Виставка-спогад  “Безсмертя вашої слави пломеніє у вічних вогнях”.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Книжкова виставка “В серцях і книгах пам'ять про війну”.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Святкова лінійка “І пам'ятає світ своїх переможців”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  <w:p w:rsidR="00720D2B" w:rsidRDefault="00720D2B">
            <w:pPr>
              <w:pStyle w:val="a4"/>
              <w:jc w:val="center"/>
            </w:pP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Тиждень родинно-сімейних цінностей “Без сім'ї нема щастя на землі”.</w:t>
            </w:r>
          </w:p>
          <w:p w:rsidR="00720D2B" w:rsidRDefault="008D580B">
            <w:pPr>
              <w:pStyle w:val="a4"/>
            </w:pPr>
            <w:r>
              <w:t>Міжнародний день сім'ї .Фотовиставка.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Європи в Україні. Флешмоб “Ми крокуєм до Європи”.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 xml:space="preserve">Бібліотекар 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7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День української вишиванки.  Акція “Народжені у вишиванці”.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8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 xml:space="preserve">Навчальний рік без ушкоджених книг. Огляд підручників, якими користувалися учні. 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9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Виставка літератури “Європейська Україна”.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10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До Всесвітнього Дня Свободи преси проведення конкурсу учнівських статей “Чим запам'ятався мені цей навчальний рік”, опублікування найкращих на сайті школи.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  <w:tr w:rsidR="00720D2B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11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</w:pPr>
            <w:r>
              <w:t>Свято Останнього Дзвоника.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2-9 класи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 w:rsidR="00720D2B" w:rsidRDefault="00720D2B">
            <w:pPr>
              <w:pStyle w:val="a4"/>
              <w:jc w:val="center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2B" w:rsidRDefault="008D580B">
            <w:pPr>
              <w:pStyle w:val="a4"/>
              <w:jc w:val="center"/>
            </w:pPr>
            <w:r>
              <w:t>Бібліотекар</w:t>
            </w:r>
          </w:p>
        </w:tc>
      </w:tr>
    </w:tbl>
    <w:p w:rsidR="00720D2B" w:rsidRDefault="00720D2B"/>
    <w:sectPr w:rsidR="00720D2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Noto Serif Thai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2B"/>
    <w:rsid w:val="003933E5"/>
    <w:rsid w:val="00720D2B"/>
    <w:rsid w:val="008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2B7FFF-4C45-B641-AC44-9B9B573B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283" w:line="276" w:lineRule="auto"/>
    </w:pPr>
  </w:style>
  <w:style w:type="paragraph" w:customStyle="1" w:styleId="a4">
    <w:name w:val="Вміст таблиці"/>
    <w:basedOn w:val="a"/>
    <w:qFormat/>
    <w:pPr>
      <w:suppressLineNumbers/>
    </w:pPr>
  </w:style>
  <w:style w:type="paragraph" w:customStyle="1" w:styleId="a5">
    <w:name w:val="Заголовок таблиці"/>
    <w:basedOn w:val="a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4698</Words>
  <Characters>2679</Characters>
  <Application>Microsoft Office Word</Application>
  <DocSecurity>0</DocSecurity>
  <Lines>22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380978439580</cp:lastModifiedBy>
  <cp:revision>2</cp:revision>
  <dcterms:created xsi:type="dcterms:W3CDTF">2022-02-18T07:58:00Z</dcterms:created>
  <dcterms:modified xsi:type="dcterms:W3CDTF">2022-02-18T07:58:00Z</dcterms:modified>
  <dc:language>uk-UA</dc:language>
</cp:coreProperties>
</file>